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34B0" w:rsidRPr="001336EA" w:rsidRDefault="00CF6F8E" w:rsidP="001336EA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336EA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484D4F" w:rsidRPr="001336EA">
        <w:rPr>
          <w:rFonts w:ascii="Times New Roman" w:hAnsi="Times New Roman" w:cs="Times New Roman"/>
          <w:sz w:val="24"/>
          <w:szCs w:val="24"/>
        </w:rPr>
        <w:t>2</w:t>
      </w:r>
    </w:p>
    <w:p w:rsidR="00484D4F" w:rsidRPr="001336EA" w:rsidRDefault="00484D4F" w:rsidP="00BB2BC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36EA">
        <w:rPr>
          <w:rFonts w:ascii="Times New Roman" w:hAnsi="Times New Roman" w:cs="Times New Roman"/>
          <w:sz w:val="24"/>
          <w:szCs w:val="24"/>
        </w:rPr>
        <w:t>ПРОВЕРОЧНЫЙ ТЕСТ</w:t>
      </w:r>
    </w:p>
    <w:p w:rsidR="00484D4F" w:rsidRPr="001336EA" w:rsidRDefault="00484D4F" w:rsidP="00BB2BC0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6EA">
        <w:rPr>
          <w:rFonts w:ascii="Times New Roman" w:eastAsia="Times New Roman" w:hAnsi="Times New Roman" w:cs="Times New Roman"/>
          <w:sz w:val="24"/>
          <w:szCs w:val="24"/>
          <w:lang w:eastAsia="ru-RU"/>
        </w:rPr>
        <w:t>1. Какие факты доказывают, что между молекулами существуют промежутки?</w:t>
      </w:r>
    </w:p>
    <w:p w:rsidR="00484D4F" w:rsidRPr="001336EA" w:rsidRDefault="00484D4F" w:rsidP="00BB2BC0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6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А. испарение жидкостей, распространение запаха вещества и т.д.</w:t>
      </w:r>
    </w:p>
    <w:p w:rsidR="00484D4F" w:rsidRPr="001336EA" w:rsidRDefault="00484D4F" w:rsidP="00BB2BC0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6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Б. при сжатии твердые, жидкие и газообразные вещества оказывают сопротивление</w:t>
      </w:r>
    </w:p>
    <w:p w:rsidR="00484D4F" w:rsidRPr="001336EA" w:rsidRDefault="00484D4F" w:rsidP="00BB2BC0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6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В. беспорядочное движение молекул</w:t>
      </w:r>
    </w:p>
    <w:p w:rsidR="00484D4F" w:rsidRPr="001336EA" w:rsidRDefault="00484D4F" w:rsidP="00BB2BC0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6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Г. газы, жидкости и твердые тела проявляют способность к уменьшению объема: при охлаждении, при увеличении внешнего давления; проникновение одного вещества в другое</w:t>
      </w:r>
    </w:p>
    <w:p w:rsidR="00484D4F" w:rsidRPr="001336EA" w:rsidRDefault="00484D4F" w:rsidP="00BB2BC0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6EA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Какие факты и явления доказывают, что между молекулами есть силы отталкивания?</w:t>
      </w:r>
    </w:p>
    <w:p w:rsidR="00484D4F" w:rsidRPr="001336EA" w:rsidRDefault="00484D4F" w:rsidP="00BB2BC0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6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А. при сжатии твердые, жидкие и газообразные тела оказывают сопротивление</w:t>
      </w:r>
    </w:p>
    <w:p w:rsidR="00484D4F" w:rsidRPr="001336EA" w:rsidRDefault="00484D4F" w:rsidP="00BB2BC0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6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Б. диффузия и броуновское движение</w:t>
      </w:r>
    </w:p>
    <w:p w:rsidR="00484D4F" w:rsidRPr="001336EA" w:rsidRDefault="00484D4F" w:rsidP="00BB2BC0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6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В. изменение объема тел при их нагревании</w:t>
      </w:r>
    </w:p>
    <w:p w:rsidR="00484D4F" w:rsidRPr="001336EA" w:rsidRDefault="00484D4F" w:rsidP="00BB2BC0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6EA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Почему броуновские частицы совершают беспорядочное движение?</w:t>
      </w:r>
    </w:p>
    <w:p w:rsidR="00484D4F" w:rsidRPr="001336EA" w:rsidRDefault="00484D4F" w:rsidP="00BB2BC0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6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А. под действием ударов хаотически движущихся молекул</w:t>
      </w:r>
    </w:p>
    <w:p w:rsidR="00484D4F" w:rsidRPr="001336EA" w:rsidRDefault="00484D4F" w:rsidP="00BB2BC0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6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Б. за счет теплового движения молекул</w:t>
      </w:r>
    </w:p>
    <w:p w:rsidR="00484D4F" w:rsidRPr="001336EA" w:rsidRDefault="00655630" w:rsidP="00655630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В.</w:t>
      </w:r>
      <w:proofErr w:type="gramEnd"/>
      <w:r w:rsidR="00484D4F" w:rsidRPr="001336EA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</w:t>
      </w:r>
      <w:proofErr w:type="spellEnd"/>
      <w:r w:rsidR="00484D4F" w:rsidRPr="001336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между молекулами и броуновскими частицами существуют силы взаимодействия.</w:t>
      </w:r>
    </w:p>
    <w:p w:rsidR="00484D4F" w:rsidRPr="001336EA" w:rsidRDefault="00484D4F" w:rsidP="00BB2BC0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6EA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Как изменяется сила взаимодействия между молекулами при деформации сжатия?</w:t>
      </w:r>
    </w:p>
    <w:p w:rsidR="00484D4F" w:rsidRPr="001336EA" w:rsidRDefault="00484D4F" w:rsidP="00BB2BC0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6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А. </w:t>
      </w:r>
      <w:proofErr w:type="spellStart"/>
      <w:proofErr w:type="gramStart"/>
      <w:r w:rsidRPr="001336EA">
        <w:rPr>
          <w:rFonts w:ascii="Times New Roman" w:eastAsia="Times New Roman" w:hAnsi="Times New Roman" w:cs="Times New Roman"/>
          <w:sz w:val="24"/>
          <w:szCs w:val="24"/>
          <w:lang w:eastAsia="ru-RU"/>
        </w:rPr>
        <w:t>F</w:t>
      </w:r>
      <w:proofErr w:type="gramEnd"/>
      <w:r w:rsidRPr="001336E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от</w:t>
      </w:r>
      <w:proofErr w:type="spellEnd"/>
      <w:r w:rsidR="00D664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0,</w:t>
      </w:r>
      <w:bookmarkStart w:id="0" w:name="_GoBack"/>
      <w:bookmarkEnd w:id="0"/>
      <w:r w:rsidRPr="001336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Pr="001336EA">
        <w:rPr>
          <w:rFonts w:ascii="Times New Roman" w:eastAsia="Times New Roman" w:hAnsi="Times New Roman" w:cs="Times New Roman"/>
          <w:sz w:val="24"/>
          <w:szCs w:val="24"/>
          <w:lang w:eastAsia="ru-RU"/>
        </w:rPr>
        <w:t>F</w:t>
      </w:r>
      <w:r w:rsidRPr="001336E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пр</w:t>
      </w:r>
      <w:proofErr w:type="spellEnd"/>
      <w:r w:rsidRPr="001336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увеличивается, равнодействующая сила направлена в сторону </w:t>
      </w:r>
      <w:proofErr w:type="spellStart"/>
      <w:r w:rsidRPr="001336EA">
        <w:rPr>
          <w:rFonts w:ascii="Times New Roman" w:eastAsia="Times New Roman" w:hAnsi="Times New Roman" w:cs="Times New Roman"/>
          <w:sz w:val="24"/>
          <w:szCs w:val="24"/>
          <w:lang w:eastAsia="ru-RU"/>
        </w:rPr>
        <w:t>F</w:t>
      </w:r>
      <w:r w:rsidRPr="001336E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от</w:t>
      </w:r>
      <w:proofErr w:type="spellEnd"/>
    </w:p>
    <w:p w:rsidR="00484D4F" w:rsidRPr="001336EA" w:rsidRDefault="00484D4F" w:rsidP="00BB2BC0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6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Б.  </w:t>
      </w:r>
      <w:proofErr w:type="spellStart"/>
      <w:proofErr w:type="gramStart"/>
      <w:r w:rsidRPr="001336EA">
        <w:rPr>
          <w:rFonts w:ascii="Times New Roman" w:eastAsia="Times New Roman" w:hAnsi="Times New Roman" w:cs="Times New Roman"/>
          <w:sz w:val="24"/>
          <w:szCs w:val="24"/>
          <w:lang w:eastAsia="ru-RU"/>
        </w:rPr>
        <w:t>F</w:t>
      </w:r>
      <w:proofErr w:type="gramEnd"/>
      <w:r w:rsidRPr="001336E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пр</w:t>
      </w:r>
      <w:proofErr w:type="spellEnd"/>
      <w:r w:rsidRPr="001336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0, </w:t>
      </w:r>
      <w:proofErr w:type="spellStart"/>
      <w:r w:rsidRPr="001336EA">
        <w:rPr>
          <w:rFonts w:ascii="Times New Roman" w:eastAsia="Times New Roman" w:hAnsi="Times New Roman" w:cs="Times New Roman"/>
          <w:sz w:val="24"/>
          <w:szCs w:val="24"/>
          <w:lang w:eastAsia="ru-RU"/>
        </w:rPr>
        <w:t>F</w:t>
      </w:r>
      <w:r w:rsidRPr="001336E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от</w:t>
      </w:r>
      <w:proofErr w:type="spellEnd"/>
      <w:r w:rsidRPr="001336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возрастает,  равнодействующая сила  направлена в сторону </w:t>
      </w:r>
      <w:proofErr w:type="spellStart"/>
      <w:r w:rsidRPr="001336EA">
        <w:rPr>
          <w:rFonts w:ascii="Times New Roman" w:eastAsia="Times New Roman" w:hAnsi="Times New Roman" w:cs="Times New Roman"/>
          <w:sz w:val="24"/>
          <w:szCs w:val="24"/>
          <w:lang w:eastAsia="ru-RU"/>
        </w:rPr>
        <w:t>F</w:t>
      </w:r>
      <w:r w:rsidRPr="001336E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от</w:t>
      </w:r>
      <w:proofErr w:type="spellEnd"/>
    </w:p>
    <w:p w:rsidR="00484D4F" w:rsidRPr="001336EA" w:rsidRDefault="00484D4F" w:rsidP="00BB2BC0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6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В. </w:t>
      </w:r>
      <w:proofErr w:type="spellStart"/>
      <w:proofErr w:type="gramStart"/>
      <w:r w:rsidRPr="001336EA">
        <w:rPr>
          <w:rFonts w:ascii="Times New Roman" w:eastAsia="Times New Roman" w:hAnsi="Times New Roman" w:cs="Times New Roman"/>
          <w:sz w:val="24"/>
          <w:szCs w:val="24"/>
          <w:lang w:eastAsia="ru-RU"/>
        </w:rPr>
        <w:t>F</w:t>
      </w:r>
      <w:proofErr w:type="gramEnd"/>
      <w:r w:rsidRPr="001336E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пр</w:t>
      </w:r>
      <w:proofErr w:type="spellEnd"/>
      <w:r w:rsidRPr="001336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уменьшается, </w:t>
      </w:r>
      <w:proofErr w:type="spellStart"/>
      <w:r w:rsidRPr="001336EA">
        <w:rPr>
          <w:rFonts w:ascii="Times New Roman" w:eastAsia="Times New Roman" w:hAnsi="Times New Roman" w:cs="Times New Roman"/>
          <w:sz w:val="24"/>
          <w:szCs w:val="24"/>
          <w:lang w:eastAsia="ru-RU"/>
        </w:rPr>
        <w:t>F</w:t>
      </w:r>
      <w:r w:rsidRPr="001336E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от</w:t>
      </w:r>
      <w:proofErr w:type="spellEnd"/>
      <w:r w:rsidRPr="001336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уменьшается,  равнодействующая сила равна 0</w:t>
      </w:r>
    </w:p>
    <w:p w:rsidR="00484D4F" w:rsidRPr="001336EA" w:rsidRDefault="00484D4F" w:rsidP="00BB2BC0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6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Г. </w:t>
      </w:r>
      <w:proofErr w:type="spellStart"/>
      <w:proofErr w:type="gramStart"/>
      <w:r w:rsidRPr="001336EA">
        <w:rPr>
          <w:rFonts w:ascii="Times New Roman" w:eastAsia="Times New Roman" w:hAnsi="Times New Roman" w:cs="Times New Roman"/>
          <w:sz w:val="24"/>
          <w:szCs w:val="24"/>
          <w:lang w:eastAsia="ru-RU"/>
        </w:rPr>
        <w:t>F</w:t>
      </w:r>
      <w:proofErr w:type="gramEnd"/>
      <w:r w:rsidRPr="001336E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пр</w:t>
      </w:r>
      <w:proofErr w:type="spellEnd"/>
      <w:r w:rsidRPr="001336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 </w:t>
      </w:r>
      <w:proofErr w:type="spellStart"/>
      <w:r w:rsidRPr="001336EA">
        <w:rPr>
          <w:rFonts w:ascii="Times New Roman" w:eastAsia="Times New Roman" w:hAnsi="Times New Roman" w:cs="Times New Roman"/>
          <w:sz w:val="24"/>
          <w:szCs w:val="24"/>
          <w:lang w:eastAsia="ru-RU"/>
        </w:rPr>
        <w:t>F</w:t>
      </w:r>
      <w:r w:rsidRPr="001336E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от</w:t>
      </w:r>
      <w:proofErr w:type="spellEnd"/>
      <w:r w:rsidRPr="001336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возрастают, но  равнодействующая сила совпадает по направлению с </w:t>
      </w:r>
      <w:proofErr w:type="spellStart"/>
      <w:r w:rsidRPr="001336EA">
        <w:rPr>
          <w:rFonts w:ascii="Times New Roman" w:eastAsia="Times New Roman" w:hAnsi="Times New Roman" w:cs="Times New Roman"/>
          <w:sz w:val="24"/>
          <w:szCs w:val="24"/>
          <w:lang w:eastAsia="ru-RU"/>
        </w:rPr>
        <w:t>F</w:t>
      </w:r>
      <w:r w:rsidRPr="001336E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от</w:t>
      </w:r>
      <w:proofErr w:type="spellEnd"/>
    </w:p>
    <w:p w:rsidR="00484D4F" w:rsidRPr="001336EA" w:rsidRDefault="00484D4F" w:rsidP="00BB2BC0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6EA">
        <w:rPr>
          <w:rFonts w:ascii="Times New Roman" w:eastAsia="Times New Roman" w:hAnsi="Times New Roman" w:cs="Times New Roman"/>
          <w:sz w:val="24"/>
          <w:szCs w:val="24"/>
          <w:lang w:eastAsia="ru-RU"/>
        </w:rPr>
        <w:t>5. Как зависит скорость распространения диффузии от агрегатного состояния вещества?</w:t>
      </w:r>
    </w:p>
    <w:p w:rsidR="00484D4F" w:rsidRPr="001336EA" w:rsidRDefault="00484D4F" w:rsidP="00BB2BC0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6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А. не зависит от агрегатного состояния вещества</w:t>
      </w:r>
    </w:p>
    <w:p w:rsidR="00484D4F" w:rsidRPr="001336EA" w:rsidRDefault="00484D4F" w:rsidP="00BB2BC0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6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Б. в твердых телах протекает быстрее, чем в жидкостях и газах</w:t>
      </w:r>
    </w:p>
    <w:p w:rsidR="00484D4F" w:rsidRPr="001336EA" w:rsidRDefault="00484D4F" w:rsidP="00BB2BC0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6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В. в твердых телах медленнее, чем в жидкостях, а в жидкостях медленнее, чем в газах</w:t>
      </w:r>
    </w:p>
    <w:p w:rsidR="00484D4F" w:rsidRPr="001336EA" w:rsidRDefault="00484D4F" w:rsidP="00BB2BC0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6EA">
        <w:rPr>
          <w:rFonts w:ascii="Times New Roman" w:eastAsia="Times New Roman" w:hAnsi="Times New Roman" w:cs="Times New Roman"/>
          <w:sz w:val="24"/>
          <w:szCs w:val="24"/>
          <w:lang w:eastAsia="ru-RU"/>
        </w:rPr>
        <w:t>7.  Какие из перечисленных явлений подтверждают основные положения молекулярно-кинетической теории?</w:t>
      </w:r>
    </w:p>
    <w:p w:rsidR="00484D4F" w:rsidRPr="001336EA" w:rsidRDefault="00484D4F" w:rsidP="00BB2BC0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6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А. только броуновское движение</w:t>
      </w:r>
    </w:p>
    <w:p w:rsidR="00484D4F" w:rsidRPr="001336EA" w:rsidRDefault="00484D4F" w:rsidP="00BB2BC0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6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Б. только диффузия</w:t>
      </w:r>
    </w:p>
    <w:p w:rsidR="00484D4F" w:rsidRPr="001336EA" w:rsidRDefault="00484D4F" w:rsidP="00BB2BC0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6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В. броуновское движение и диффузия</w:t>
      </w:r>
    </w:p>
    <w:p w:rsidR="00484D4F" w:rsidRPr="001336EA" w:rsidRDefault="00484D4F" w:rsidP="00BB2BC0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6EA">
        <w:rPr>
          <w:rFonts w:ascii="Times New Roman" w:eastAsia="Times New Roman" w:hAnsi="Times New Roman" w:cs="Times New Roman"/>
          <w:sz w:val="24"/>
          <w:szCs w:val="24"/>
          <w:lang w:eastAsia="ru-RU"/>
        </w:rPr>
        <w:t>8. Какова природа молекулярных сил?</w:t>
      </w:r>
    </w:p>
    <w:p w:rsidR="00484D4F" w:rsidRPr="001336EA" w:rsidRDefault="00484D4F" w:rsidP="00BB2BC0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6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А. электромагнитная</w:t>
      </w:r>
    </w:p>
    <w:p w:rsidR="00484D4F" w:rsidRPr="001336EA" w:rsidRDefault="00484D4F" w:rsidP="00BB2BC0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6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Б. гравитационная</w:t>
      </w:r>
    </w:p>
    <w:p w:rsidR="00484D4F" w:rsidRPr="001336EA" w:rsidRDefault="00484D4F" w:rsidP="00BB2BC0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6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В. электромагнитная и гравитационная.</w:t>
      </w:r>
    </w:p>
    <w:p w:rsidR="0098134E" w:rsidRDefault="0098134E" w:rsidP="007C2FCC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F6F8E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98134E" w:rsidRDefault="0098134E" w:rsidP="00BB2BC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134E">
        <w:rPr>
          <w:rFonts w:ascii="Times New Roman" w:hAnsi="Times New Roman" w:cs="Times New Roman"/>
          <w:b/>
          <w:sz w:val="24"/>
          <w:szCs w:val="24"/>
        </w:rPr>
        <w:t>Д/з</w:t>
      </w:r>
      <w:r>
        <w:rPr>
          <w:rFonts w:ascii="Times New Roman" w:hAnsi="Times New Roman" w:cs="Times New Roman"/>
          <w:sz w:val="24"/>
          <w:szCs w:val="24"/>
        </w:rPr>
        <w:t xml:space="preserve">  АГРЕГАТНОЕ СОСТОЯНИЕ ВЕЩЕСТВА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2000"/>
        <w:gridCol w:w="2840"/>
        <w:gridCol w:w="2387"/>
        <w:gridCol w:w="2344"/>
      </w:tblGrid>
      <w:tr w:rsidR="0098134E" w:rsidRPr="00CF6F8E" w:rsidTr="00936C98">
        <w:trPr>
          <w:trHeight w:val="341"/>
        </w:trPr>
        <w:tc>
          <w:tcPr>
            <w:tcW w:w="2000" w:type="dxa"/>
            <w:vMerge w:val="restart"/>
          </w:tcPr>
          <w:p w:rsidR="0098134E" w:rsidRPr="00BB2BC0" w:rsidRDefault="0098134E" w:rsidP="00BB2BC0">
            <w:pPr>
              <w:jc w:val="center"/>
              <w:rPr>
                <w:b/>
                <w:sz w:val="24"/>
                <w:szCs w:val="24"/>
              </w:rPr>
            </w:pPr>
            <w:r w:rsidRPr="00BB2BC0">
              <w:rPr>
                <w:b/>
                <w:sz w:val="24"/>
                <w:szCs w:val="24"/>
              </w:rPr>
              <w:t>Критерии</w:t>
            </w:r>
          </w:p>
          <w:p w:rsidR="0098134E" w:rsidRPr="00BB2BC0" w:rsidRDefault="0098134E" w:rsidP="00BB2BC0">
            <w:pPr>
              <w:jc w:val="center"/>
              <w:rPr>
                <w:b/>
                <w:sz w:val="24"/>
                <w:szCs w:val="24"/>
                <w:bdr w:val="single" w:sz="4" w:space="0" w:color="auto"/>
              </w:rPr>
            </w:pPr>
            <w:r w:rsidRPr="00BB2BC0">
              <w:rPr>
                <w:b/>
                <w:sz w:val="24"/>
                <w:szCs w:val="24"/>
              </w:rPr>
              <w:t>сравнение</w:t>
            </w:r>
          </w:p>
        </w:tc>
        <w:tc>
          <w:tcPr>
            <w:tcW w:w="7571" w:type="dxa"/>
            <w:gridSpan w:val="3"/>
          </w:tcPr>
          <w:p w:rsidR="0098134E" w:rsidRPr="00BB2BC0" w:rsidRDefault="0098134E" w:rsidP="00BB2BC0">
            <w:pPr>
              <w:jc w:val="center"/>
              <w:rPr>
                <w:b/>
                <w:sz w:val="24"/>
                <w:szCs w:val="24"/>
                <w:bdr w:val="single" w:sz="4" w:space="0" w:color="auto"/>
              </w:rPr>
            </w:pPr>
            <w:r w:rsidRPr="00BB2BC0">
              <w:rPr>
                <w:b/>
                <w:sz w:val="24"/>
                <w:szCs w:val="24"/>
              </w:rPr>
              <w:t>Вещества</w:t>
            </w:r>
          </w:p>
        </w:tc>
      </w:tr>
      <w:tr w:rsidR="0098134E" w:rsidRPr="00CF6F8E" w:rsidTr="00936C98">
        <w:trPr>
          <w:trHeight w:val="354"/>
        </w:trPr>
        <w:tc>
          <w:tcPr>
            <w:tcW w:w="2000" w:type="dxa"/>
            <w:vMerge/>
          </w:tcPr>
          <w:p w:rsidR="0098134E" w:rsidRPr="00BB2BC0" w:rsidRDefault="0098134E" w:rsidP="00BB2BC0">
            <w:pPr>
              <w:jc w:val="center"/>
              <w:rPr>
                <w:b/>
                <w:sz w:val="24"/>
                <w:szCs w:val="24"/>
                <w:bdr w:val="single" w:sz="4" w:space="0" w:color="auto"/>
              </w:rPr>
            </w:pPr>
          </w:p>
        </w:tc>
        <w:tc>
          <w:tcPr>
            <w:tcW w:w="2840" w:type="dxa"/>
          </w:tcPr>
          <w:p w:rsidR="0098134E" w:rsidRPr="00BB2BC0" w:rsidRDefault="0098134E" w:rsidP="00BB2BC0">
            <w:pPr>
              <w:jc w:val="center"/>
              <w:rPr>
                <w:b/>
                <w:sz w:val="24"/>
                <w:szCs w:val="24"/>
                <w:bdr w:val="single" w:sz="4" w:space="0" w:color="auto"/>
              </w:rPr>
            </w:pPr>
            <w:r w:rsidRPr="00BB2BC0">
              <w:rPr>
                <w:b/>
                <w:sz w:val="24"/>
                <w:szCs w:val="24"/>
              </w:rPr>
              <w:t>Твердые</w:t>
            </w:r>
          </w:p>
        </w:tc>
        <w:tc>
          <w:tcPr>
            <w:tcW w:w="2387" w:type="dxa"/>
          </w:tcPr>
          <w:p w:rsidR="0098134E" w:rsidRPr="00BB2BC0" w:rsidRDefault="0098134E" w:rsidP="00BB2BC0">
            <w:pPr>
              <w:jc w:val="center"/>
              <w:rPr>
                <w:b/>
                <w:sz w:val="24"/>
                <w:szCs w:val="24"/>
                <w:bdr w:val="single" w:sz="4" w:space="0" w:color="auto"/>
              </w:rPr>
            </w:pPr>
            <w:r w:rsidRPr="00BB2BC0">
              <w:rPr>
                <w:b/>
                <w:sz w:val="24"/>
                <w:szCs w:val="24"/>
              </w:rPr>
              <w:t>Жидкие</w:t>
            </w:r>
          </w:p>
        </w:tc>
        <w:tc>
          <w:tcPr>
            <w:tcW w:w="2344" w:type="dxa"/>
          </w:tcPr>
          <w:p w:rsidR="0098134E" w:rsidRPr="00BB2BC0" w:rsidRDefault="0098134E" w:rsidP="00BB2BC0">
            <w:pPr>
              <w:jc w:val="center"/>
              <w:rPr>
                <w:b/>
                <w:sz w:val="24"/>
                <w:szCs w:val="24"/>
                <w:bdr w:val="single" w:sz="4" w:space="0" w:color="auto"/>
              </w:rPr>
            </w:pPr>
            <w:r w:rsidRPr="00BB2BC0">
              <w:rPr>
                <w:b/>
                <w:sz w:val="24"/>
                <w:szCs w:val="24"/>
              </w:rPr>
              <w:t>Газы</w:t>
            </w:r>
          </w:p>
        </w:tc>
      </w:tr>
      <w:tr w:rsidR="0098134E" w:rsidRPr="00CF6F8E" w:rsidTr="00936C98">
        <w:trPr>
          <w:trHeight w:val="1009"/>
        </w:trPr>
        <w:tc>
          <w:tcPr>
            <w:tcW w:w="2000" w:type="dxa"/>
          </w:tcPr>
          <w:p w:rsidR="0098134E" w:rsidRPr="00BB2BC0" w:rsidRDefault="0098134E" w:rsidP="00BB2BC0">
            <w:pPr>
              <w:jc w:val="both"/>
              <w:rPr>
                <w:b/>
                <w:i/>
                <w:sz w:val="24"/>
                <w:szCs w:val="24"/>
                <w:bdr w:val="single" w:sz="4" w:space="0" w:color="auto"/>
              </w:rPr>
            </w:pPr>
            <w:r w:rsidRPr="00BB2BC0">
              <w:rPr>
                <w:b/>
                <w:i/>
                <w:sz w:val="24"/>
                <w:szCs w:val="24"/>
              </w:rPr>
              <w:t>Характер упаковки частиц</w:t>
            </w:r>
          </w:p>
        </w:tc>
        <w:tc>
          <w:tcPr>
            <w:tcW w:w="2840" w:type="dxa"/>
          </w:tcPr>
          <w:p w:rsidR="0098134E" w:rsidRPr="00CF6F8E" w:rsidRDefault="0098134E" w:rsidP="00BB2BC0">
            <w:pPr>
              <w:jc w:val="both"/>
              <w:rPr>
                <w:sz w:val="24"/>
                <w:szCs w:val="24"/>
                <w:bdr w:val="single" w:sz="4" w:space="0" w:color="auto"/>
              </w:rPr>
            </w:pPr>
          </w:p>
        </w:tc>
        <w:tc>
          <w:tcPr>
            <w:tcW w:w="2387" w:type="dxa"/>
          </w:tcPr>
          <w:p w:rsidR="0098134E" w:rsidRPr="00CF6F8E" w:rsidRDefault="0098134E" w:rsidP="00BB2BC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44" w:type="dxa"/>
          </w:tcPr>
          <w:p w:rsidR="0098134E" w:rsidRPr="00CF6F8E" w:rsidRDefault="0098134E" w:rsidP="00BB2BC0">
            <w:pPr>
              <w:jc w:val="both"/>
              <w:rPr>
                <w:sz w:val="24"/>
                <w:szCs w:val="24"/>
              </w:rPr>
            </w:pPr>
          </w:p>
        </w:tc>
      </w:tr>
      <w:tr w:rsidR="0098134E" w:rsidRPr="00CF6F8E" w:rsidTr="00936C98">
        <w:trPr>
          <w:trHeight w:val="1338"/>
        </w:trPr>
        <w:tc>
          <w:tcPr>
            <w:tcW w:w="2000" w:type="dxa"/>
          </w:tcPr>
          <w:p w:rsidR="0098134E" w:rsidRPr="00BB2BC0" w:rsidRDefault="0098134E" w:rsidP="00BB2BC0">
            <w:pPr>
              <w:jc w:val="both"/>
              <w:rPr>
                <w:b/>
                <w:i/>
                <w:sz w:val="24"/>
                <w:szCs w:val="24"/>
              </w:rPr>
            </w:pPr>
            <w:r w:rsidRPr="00BB2BC0">
              <w:rPr>
                <w:b/>
                <w:i/>
                <w:sz w:val="24"/>
                <w:szCs w:val="24"/>
              </w:rPr>
              <w:t>Среднее расстояние между молекулами</w:t>
            </w:r>
          </w:p>
        </w:tc>
        <w:tc>
          <w:tcPr>
            <w:tcW w:w="2840" w:type="dxa"/>
          </w:tcPr>
          <w:p w:rsidR="0098134E" w:rsidRPr="00CF6F8E" w:rsidRDefault="0098134E" w:rsidP="00BB2BC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87" w:type="dxa"/>
          </w:tcPr>
          <w:p w:rsidR="0098134E" w:rsidRPr="00CF6F8E" w:rsidRDefault="0098134E" w:rsidP="00BB2BC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44" w:type="dxa"/>
          </w:tcPr>
          <w:p w:rsidR="0098134E" w:rsidRPr="00CF6F8E" w:rsidRDefault="0098134E" w:rsidP="00BB2BC0">
            <w:pPr>
              <w:jc w:val="both"/>
              <w:rPr>
                <w:sz w:val="24"/>
                <w:szCs w:val="24"/>
              </w:rPr>
            </w:pPr>
          </w:p>
        </w:tc>
      </w:tr>
      <w:tr w:rsidR="0098134E" w:rsidRPr="00CF6F8E" w:rsidTr="00936C98">
        <w:trPr>
          <w:trHeight w:val="341"/>
        </w:trPr>
        <w:tc>
          <w:tcPr>
            <w:tcW w:w="2000" w:type="dxa"/>
          </w:tcPr>
          <w:p w:rsidR="0098134E" w:rsidRPr="00BB2BC0" w:rsidRDefault="0098134E" w:rsidP="00BB2BC0">
            <w:pPr>
              <w:jc w:val="both"/>
              <w:rPr>
                <w:b/>
                <w:i/>
                <w:sz w:val="24"/>
                <w:szCs w:val="24"/>
              </w:rPr>
            </w:pPr>
            <w:r w:rsidRPr="00BB2BC0">
              <w:rPr>
                <w:b/>
                <w:i/>
                <w:sz w:val="24"/>
                <w:szCs w:val="24"/>
              </w:rPr>
              <w:t>Силы сцепления</w:t>
            </w:r>
          </w:p>
        </w:tc>
        <w:tc>
          <w:tcPr>
            <w:tcW w:w="2840" w:type="dxa"/>
          </w:tcPr>
          <w:p w:rsidR="0098134E" w:rsidRPr="00CF6F8E" w:rsidRDefault="0098134E" w:rsidP="00BB2BC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87" w:type="dxa"/>
          </w:tcPr>
          <w:p w:rsidR="0098134E" w:rsidRPr="00CF6F8E" w:rsidRDefault="0098134E" w:rsidP="00BB2BC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44" w:type="dxa"/>
          </w:tcPr>
          <w:p w:rsidR="0098134E" w:rsidRPr="00CF6F8E" w:rsidRDefault="0098134E" w:rsidP="00BB2BC0">
            <w:pPr>
              <w:jc w:val="both"/>
              <w:rPr>
                <w:sz w:val="24"/>
                <w:szCs w:val="24"/>
              </w:rPr>
            </w:pPr>
          </w:p>
        </w:tc>
      </w:tr>
      <w:tr w:rsidR="0098134E" w:rsidRPr="00CF6F8E" w:rsidTr="00936C98">
        <w:trPr>
          <w:trHeight w:val="1023"/>
        </w:trPr>
        <w:tc>
          <w:tcPr>
            <w:tcW w:w="2000" w:type="dxa"/>
          </w:tcPr>
          <w:p w:rsidR="0098134E" w:rsidRPr="00BB2BC0" w:rsidRDefault="0098134E" w:rsidP="00BB2BC0">
            <w:pPr>
              <w:jc w:val="both"/>
              <w:rPr>
                <w:b/>
                <w:i/>
                <w:sz w:val="24"/>
                <w:szCs w:val="24"/>
              </w:rPr>
            </w:pPr>
            <w:r w:rsidRPr="00BB2BC0">
              <w:rPr>
                <w:b/>
                <w:i/>
                <w:sz w:val="24"/>
                <w:szCs w:val="24"/>
              </w:rPr>
              <w:t xml:space="preserve">Основные свойства вещества </w:t>
            </w:r>
          </w:p>
        </w:tc>
        <w:tc>
          <w:tcPr>
            <w:tcW w:w="2840" w:type="dxa"/>
          </w:tcPr>
          <w:p w:rsidR="0098134E" w:rsidRPr="00CF6F8E" w:rsidRDefault="0098134E" w:rsidP="00BB2BC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87" w:type="dxa"/>
          </w:tcPr>
          <w:p w:rsidR="0098134E" w:rsidRPr="00CF6F8E" w:rsidRDefault="0098134E" w:rsidP="00BB2BC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44" w:type="dxa"/>
          </w:tcPr>
          <w:p w:rsidR="0098134E" w:rsidRPr="00016864" w:rsidRDefault="0098134E" w:rsidP="00BB2BC0">
            <w:pPr>
              <w:jc w:val="both"/>
              <w:rPr>
                <w:sz w:val="24"/>
                <w:szCs w:val="24"/>
              </w:rPr>
            </w:pPr>
          </w:p>
        </w:tc>
      </w:tr>
    </w:tbl>
    <w:p w:rsidR="00484D4F" w:rsidRPr="00CF6F8E" w:rsidRDefault="00484D4F" w:rsidP="00BB2BC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84D4F" w:rsidRPr="00CF6F8E" w:rsidSect="00936C98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2F8"/>
    <w:rsid w:val="001336EA"/>
    <w:rsid w:val="004622F8"/>
    <w:rsid w:val="00484D4F"/>
    <w:rsid w:val="00655630"/>
    <w:rsid w:val="007C2FCC"/>
    <w:rsid w:val="00936C98"/>
    <w:rsid w:val="00971203"/>
    <w:rsid w:val="0098134E"/>
    <w:rsid w:val="00A30085"/>
    <w:rsid w:val="00B534B0"/>
    <w:rsid w:val="00BB2BC0"/>
    <w:rsid w:val="00BE4079"/>
    <w:rsid w:val="00CF6F8E"/>
    <w:rsid w:val="00D66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4D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4D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11</cp:revision>
  <dcterms:created xsi:type="dcterms:W3CDTF">2012-01-18T07:58:00Z</dcterms:created>
  <dcterms:modified xsi:type="dcterms:W3CDTF">2021-12-06T13:16:00Z</dcterms:modified>
</cp:coreProperties>
</file>